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AF7" w:rsidRPr="00595AF7" w:rsidRDefault="00595AF7" w:rsidP="00595AF7">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b/>
          <w:noProof/>
          <w:color w:val="000000"/>
          <w:sz w:val="28"/>
          <w:szCs w:val="28"/>
          <w:lang w:val="kk-KZ" w:eastAsia="ru-RU"/>
        </w:rPr>
      </w:pPr>
      <w:r w:rsidRPr="00595AF7">
        <w:rPr>
          <w:rFonts w:ascii="Times New Roman" w:eastAsia="Times New Roman" w:hAnsi="Times New Roman" w:cs="Times New Roman"/>
          <w:b/>
          <w:noProof/>
          <w:color w:val="000000"/>
          <w:sz w:val="28"/>
          <w:szCs w:val="28"/>
          <w:lang w:val="kk-KZ" w:eastAsia="ru-RU"/>
        </w:rPr>
        <w:t>Кіріспе</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z w:val="28"/>
          <w:szCs w:val="28"/>
          <w:lang w:val="kk-KZ" w:eastAsia="ru-RU"/>
        </w:rPr>
      </w:pP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595AF7">
        <w:rPr>
          <w:rFonts w:ascii="Times New Roman" w:eastAsia="Times New Roman" w:hAnsi="Times New Roman" w:cs="Times New Roman"/>
          <w:noProof/>
          <w:color w:val="000000"/>
          <w:sz w:val="28"/>
          <w:szCs w:val="28"/>
          <w:lang w:val="kk-KZ" w:eastAsia="ru-RU"/>
        </w:rPr>
        <w:t xml:space="preserve">Халық шаруашылығының барлық салаларында жер қойнауынан алынатын минералды </w:t>
      </w:r>
      <w:r w:rsidRPr="00595AF7">
        <w:rPr>
          <w:rFonts w:ascii="Times New Roman" w:eastAsia="Times New Roman" w:hAnsi="Times New Roman" w:cs="Times New Roman"/>
          <w:bCs/>
          <w:noProof/>
          <w:color w:val="000000"/>
          <w:sz w:val="28"/>
          <w:szCs w:val="28"/>
          <w:lang w:val="kk-KZ" w:eastAsia="ru-RU"/>
        </w:rPr>
        <w:t>шикізаттардың маңызы</w:t>
      </w:r>
      <w:r w:rsidRPr="00595AF7">
        <w:rPr>
          <w:rFonts w:ascii="Times New Roman" w:eastAsia="Times New Roman" w:hAnsi="Times New Roman" w:cs="Times New Roman"/>
          <w:b/>
          <w:bCs/>
          <w:noProof/>
          <w:color w:val="000000"/>
          <w:sz w:val="28"/>
          <w:szCs w:val="28"/>
          <w:lang w:val="kk-KZ" w:eastAsia="ru-RU"/>
        </w:rPr>
        <w:t xml:space="preserve"> </w:t>
      </w:r>
      <w:r w:rsidRPr="00595AF7">
        <w:rPr>
          <w:rFonts w:ascii="Times New Roman" w:eastAsia="Times New Roman" w:hAnsi="Times New Roman" w:cs="Times New Roman"/>
          <w:noProof/>
          <w:color w:val="000000"/>
          <w:sz w:val="28"/>
          <w:szCs w:val="28"/>
          <w:lang w:val="kk-KZ" w:eastAsia="ru-RU"/>
        </w:rPr>
        <w:t>өте зор. Олардан металдар, химиялық заттар, отын түрлері және кұрылыс материалдары алынады. Оларды өндіру үшін бастапқы шикізат көптеген өңдеу процестерінен өтеді. Көпшілік минералды шикізаттар кұрамы күрделі келеді. Сондықтан олардан кұрамындағы пайдалы заттарды тиімді пайдалану үшін бір—бірінен ажыратып бөлу қажет. Көпшілік жағдайда, әсіресе түсті және сирек кездесетін металдар кендерінде пайдалы зат мөлшері өте төмен болады. Мы-салы, қорғасын кендерінде оның проценттік үлесі орташа 0,5-2% мөлшерінде кездеседі. Мұндай кендерден металдарды тікелей металлургиялық әдістермен өңдеп бөліп алу өте тиімсіз, не мүмкін емес.</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595AF7">
        <w:rPr>
          <w:rFonts w:ascii="Times New Roman" w:eastAsia="Times New Roman" w:hAnsi="Times New Roman" w:cs="Times New Roman"/>
          <w:noProof/>
          <w:color w:val="000000"/>
          <w:sz w:val="28"/>
          <w:szCs w:val="28"/>
          <w:lang w:val="kk-KZ" w:eastAsia="ru-RU"/>
        </w:rPr>
        <w:t>Металды кендер  көбінесе  күрделі  құрамды  түрде,   демек комплексті түрдекездеседі. Олардың құрамынан жеке металдарды</w:t>
      </w:r>
      <w:r w:rsidRPr="00595AF7">
        <w:rPr>
          <w:rFonts w:ascii="Times New Roman" w:eastAsia="Times New Roman" w:hAnsi="Times New Roman" w:cs="Times New Roman"/>
          <w:b/>
          <w:bCs/>
          <w:noProof/>
          <w:color w:val="000000"/>
          <w:sz w:val="28"/>
          <w:szCs w:val="28"/>
          <w:lang w:val="kk-KZ" w:eastAsia="ru-RU"/>
        </w:rPr>
        <w:t xml:space="preserve"> </w:t>
      </w:r>
      <w:r w:rsidRPr="00595AF7">
        <w:rPr>
          <w:rFonts w:ascii="Times New Roman" w:eastAsia="Times New Roman" w:hAnsi="Times New Roman" w:cs="Times New Roman"/>
          <w:bCs/>
          <w:noProof/>
          <w:color w:val="000000"/>
          <w:sz w:val="28"/>
          <w:szCs w:val="28"/>
          <w:lang w:val="kk-KZ" w:eastAsia="ru-RU"/>
        </w:rPr>
        <w:t>тек</w:t>
      </w:r>
      <w:r w:rsidRPr="00595AF7">
        <w:rPr>
          <w:rFonts w:ascii="Times New Roman" w:eastAsia="Times New Roman" w:hAnsi="Times New Roman" w:cs="Times New Roman"/>
          <w:b/>
          <w:bCs/>
          <w:noProof/>
          <w:color w:val="000000"/>
          <w:sz w:val="28"/>
          <w:szCs w:val="28"/>
          <w:lang w:val="kk-KZ" w:eastAsia="ru-RU"/>
        </w:rPr>
        <w:t xml:space="preserve"> </w:t>
      </w:r>
      <w:r w:rsidRPr="00595AF7">
        <w:rPr>
          <w:rFonts w:ascii="Times New Roman" w:eastAsia="Times New Roman" w:hAnsi="Times New Roman" w:cs="Times New Roman"/>
          <w:noProof/>
          <w:color w:val="000000"/>
          <w:sz w:val="28"/>
          <w:szCs w:val="28"/>
          <w:lang w:val="kk-KZ" w:eastAsia="ru-RU"/>
        </w:rPr>
        <w:t xml:space="preserve">металлургиялық өңдеумен бөліп алу өте қиын. Сондықтан </w:t>
      </w:r>
      <w:r w:rsidRPr="00595AF7">
        <w:rPr>
          <w:rFonts w:ascii="Times New Roman" w:eastAsia="Times New Roman" w:hAnsi="Times New Roman" w:cs="Times New Roman"/>
          <w:bCs/>
          <w:noProof/>
          <w:color w:val="000000"/>
          <w:sz w:val="28"/>
          <w:szCs w:val="28"/>
          <w:lang w:val="kk-KZ" w:eastAsia="ru-RU"/>
        </w:rPr>
        <w:t xml:space="preserve">кен </w:t>
      </w:r>
      <w:r w:rsidRPr="00595AF7">
        <w:rPr>
          <w:rFonts w:ascii="Times New Roman" w:eastAsia="Times New Roman" w:hAnsi="Times New Roman" w:cs="Times New Roman"/>
          <w:noProof/>
          <w:color w:val="000000"/>
          <w:sz w:val="28"/>
          <w:szCs w:val="28"/>
          <w:lang w:val="kk-KZ" w:eastAsia="ru-RU"/>
        </w:rPr>
        <w:t>алдын ала байыту процестермен өнделу нәтижесінде пайдалы заттар- минералдар түрінде жеке өнімдерге (концентраттарға) бөлінеді.</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595AF7">
        <w:rPr>
          <w:rFonts w:ascii="Times New Roman" w:eastAsia="Times New Roman" w:hAnsi="Times New Roman" w:cs="Times New Roman"/>
          <w:noProof/>
          <w:color w:val="000000"/>
          <w:sz w:val="28"/>
          <w:szCs w:val="28"/>
          <w:lang w:val="kk-KZ" w:eastAsia="ru-RU"/>
        </w:rPr>
        <w:t>Кендерді байытудың технологияларын жетілдіру негізінде өте кедей кендерден жоғары сапалы концентраттар алу және күрделі құрамды кендерден жеке металдар концентраттарын алу мүмкіншілігі туды.</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595AF7">
        <w:rPr>
          <w:rFonts w:ascii="Times New Roman" w:eastAsia="Times New Roman" w:hAnsi="Times New Roman" w:cs="Times New Roman"/>
          <w:noProof/>
          <w:color w:val="000000"/>
          <w:sz w:val="28"/>
          <w:szCs w:val="28"/>
          <w:lang w:val="kk-KZ" w:eastAsia="ru-RU"/>
        </w:rPr>
        <w:t>Қазіргі кезде барлық дерлік пайдалы қазбалар байыту процестерінен өткізіледі. Тек темір, марганец және фосфор кендерін тікелей металлургиялық не химиялық әдістермен өңдеуге болады.</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595AF7">
        <w:rPr>
          <w:rFonts w:ascii="Times New Roman" w:eastAsia="Times New Roman" w:hAnsi="Times New Roman" w:cs="Times New Roman"/>
          <w:noProof/>
          <w:color w:val="000000"/>
          <w:sz w:val="28"/>
          <w:szCs w:val="28"/>
          <w:lang w:val="kk-KZ" w:eastAsia="ru-RU"/>
        </w:rPr>
        <w:t xml:space="preserve">Байыту техникасының дамуы, үлестік мөлшері өте төмен сирек кездесетін металдар кендерінің, қорын молайтып, іске қосуға </w:t>
      </w:r>
      <w:r w:rsidRPr="00595AF7">
        <w:rPr>
          <w:rFonts w:ascii="Times New Roman" w:eastAsia="Times New Roman" w:hAnsi="Times New Roman" w:cs="Times New Roman"/>
          <w:iCs/>
          <w:noProof/>
          <w:color w:val="000000"/>
          <w:sz w:val="28"/>
          <w:szCs w:val="28"/>
          <w:lang w:val="kk-KZ" w:eastAsia="ru-RU"/>
        </w:rPr>
        <w:t>се</w:t>
      </w:r>
      <w:r w:rsidRPr="00595AF7">
        <w:rPr>
          <w:rFonts w:ascii="Times New Roman" w:eastAsia="Times New Roman" w:hAnsi="Times New Roman" w:cs="Times New Roman"/>
          <w:noProof/>
          <w:color w:val="000000"/>
          <w:sz w:val="28"/>
          <w:szCs w:val="28"/>
          <w:lang w:val="kk-KZ" w:eastAsia="ru-RU"/>
        </w:rPr>
        <w:t>беп болады.</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595AF7">
        <w:rPr>
          <w:rFonts w:ascii="Times New Roman" w:eastAsia="Times New Roman" w:hAnsi="Times New Roman" w:cs="Times New Roman"/>
          <w:noProof/>
          <w:color w:val="000000"/>
          <w:sz w:val="28"/>
          <w:szCs w:val="28"/>
          <w:lang w:val="kk-KZ" w:eastAsia="ru-RU"/>
        </w:rPr>
        <w:t>Байыту фабрикалары жоғары өнімді өндірістің үлкен саласына айналды. Оларда жүргізілетін процестер жоғары дәрежеде механикаландырылған және ғылыми-техниканың жетістіктерін барынша толық пайдалануды талап ететін күрделі процестер.</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595AF7">
        <w:rPr>
          <w:rFonts w:ascii="Times New Roman" w:eastAsia="Times New Roman" w:hAnsi="Times New Roman" w:cs="Times New Roman"/>
          <w:noProof/>
          <w:color w:val="000000"/>
          <w:sz w:val="28"/>
          <w:szCs w:val="28"/>
          <w:lang w:val="kk-KZ" w:eastAsia="ru-RU"/>
        </w:rPr>
        <w:t>Байыту процестерін жетілдіруде біздің еліміздің оқымыстылары мен инженерлері айта қаларлықтай табыстарға жетті. Еліміздің жоғары оқу орындарында және техникумдарында көптеген мамандар дайындалды. Бұл салада жұмыс істейтін ірі ғылыми-зерттеу және жобалау институттері бар.</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sectPr w:rsidR="00595AF7" w:rsidRPr="00595AF7" w:rsidSect="00C52446">
          <w:pgSz w:w="11909" w:h="16834"/>
          <w:pgMar w:top="1134" w:right="850" w:bottom="1134" w:left="1701" w:header="720" w:footer="720" w:gutter="0"/>
          <w:cols w:space="828"/>
          <w:noEndnote/>
          <w:docGrid w:linePitch="272"/>
        </w:sectPr>
      </w:pPr>
      <w:r w:rsidRPr="00595AF7">
        <w:rPr>
          <w:rFonts w:ascii="Times New Roman" w:eastAsia="Times New Roman" w:hAnsi="Times New Roman" w:cs="Times New Roman"/>
          <w:noProof/>
          <w:color w:val="000000"/>
          <w:sz w:val="28"/>
          <w:szCs w:val="28"/>
          <w:lang w:val="kk-KZ" w:eastAsia="ru-RU"/>
        </w:rPr>
        <w:t>Кендердің жаңа түрлерінің табылуы, олардың құрамдарының</w:t>
      </w:r>
      <w:r w:rsidRPr="00595AF7">
        <w:rPr>
          <w:rFonts w:ascii="Times New Roman" w:eastAsia="Times New Roman" w:hAnsi="Times New Roman" w:cs="Times New Roman"/>
          <w:noProof/>
          <w:color w:val="000000"/>
          <w:sz w:val="28"/>
          <w:szCs w:val="28"/>
          <w:vertAlign w:val="subscript"/>
          <w:lang w:val="kk-KZ" w:eastAsia="ru-RU"/>
        </w:rPr>
        <w:t xml:space="preserve"> </w:t>
      </w:r>
      <w:r w:rsidRPr="00595AF7">
        <w:rPr>
          <w:rFonts w:ascii="Times New Roman" w:eastAsia="Times New Roman" w:hAnsi="Times New Roman" w:cs="Times New Roman"/>
          <w:noProof/>
          <w:color w:val="000000"/>
          <w:sz w:val="28"/>
          <w:szCs w:val="28"/>
          <w:lang w:val="kk-KZ" w:eastAsia="ru-RU"/>
        </w:rPr>
        <w:t>өзгеріп отыруы және әлі де болса оларды комплексті пайдалану дәрежесі талапқа сай болмауы алда ғылыми және практикалық көптеген мәселелердің шешілуін кажет етеді.</w:t>
      </w:r>
    </w:p>
    <w:p w:rsidR="00595AF7" w:rsidRPr="00595AF7" w:rsidRDefault="00595AF7" w:rsidP="00595AF7">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noProof/>
          <w:color w:val="000000"/>
          <w:sz w:val="28"/>
          <w:szCs w:val="28"/>
          <w:lang w:val="kk-KZ" w:eastAsia="ru-RU"/>
        </w:rPr>
      </w:pPr>
      <w:r w:rsidRPr="00595AF7">
        <w:rPr>
          <w:rFonts w:ascii="Times New Roman" w:eastAsia="Times New Roman" w:hAnsi="Times New Roman" w:cs="Times New Roman"/>
          <w:noProof/>
          <w:color w:val="000000"/>
          <w:sz w:val="28"/>
          <w:szCs w:val="28"/>
          <w:lang w:val="kk-KZ" w:eastAsia="ru-RU"/>
        </w:rPr>
        <w:lastRenderedPageBreak/>
        <w:t>ДӘРІС 1</w:t>
      </w:r>
    </w:p>
    <w:p w:rsidR="00595AF7" w:rsidRPr="00595AF7" w:rsidRDefault="00595AF7" w:rsidP="00595AF7">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noProof/>
          <w:color w:val="000000"/>
          <w:sz w:val="28"/>
          <w:szCs w:val="28"/>
          <w:lang w:val="kk-KZ" w:eastAsia="ru-RU"/>
        </w:rPr>
      </w:pPr>
    </w:p>
    <w:p w:rsidR="00595AF7" w:rsidRPr="00595AF7" w:rsidRDefault="00595AF7" w:rsidP="00595AF7">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noProof/>
          <w:color w:val="000000"/>
          <w:sz w:val="28"/>
          <w:szCs w:val="28"/>
          <w:lang w:val="kk-KZ" w:eastAsia="ru-RU"/>
        </w:rPr>
      </w:pPr>
      <w:r w:rsidRPr="00595AF7">
        <w:rPr>
          <w:rFonts w:ascii="Times New Roman" w:eastAsia="Times New Roman" w:hAnsi="Times New Roman" w:cs="Times New Roman"/>
          <w:noProof/>
          <w:color w:val="000000"/>
          <w:sz w:val="28"/>
          <w:szCs w:val="28"/>
          <w:lang w:eastAsia="ru-RU"/>
        </w:rPr>
        <w:t>1 ТАРАУ</w:t>
      </w:r>
      <w:r w:rsidRPr="00595AF7">
        <w:rPr>
          <w:rFonts w:ascii="Times New Roman" w:eastAsia="Times New Roman" w:hAnsi="Times New Roman" w:cs="Times New Roman"/>
          <w:noProof/>
          <w:color w:val="000000"/>
          <w:sz w:val="28"/>
          <w:szCs w:val="28"/>
          <w:lang w:val="kk-KZ" w:eastAsia="ru-RU"/>
        </w:rPr>
        <w:t>.</w:t>
      </w:r>
      <w:r w:rsidRPr="00595AF7">
        <w:rPr>
          <w:rFonts w:ascii="Times New Roman" w:eastAsia="Times New Roman" w:hAnsi="Times New Roman" w:cs="Times New Roman"/>
          <w:noProof/>
          <w:color w:val="000000"/>
          <w:sz w:val="28"/>
          <w:szCs w:val="28"/>
          <w:lang w:eastAsia="ru-RU"/>
        </w:rPr>
        <w:t xml:space="preserve"> КЕН ЖӘН</w:t>
      </w:r>
      <w:r w:rsidRPr="00595AF7">
        <w:rPr>
          <w:rFonts w:ascii="Times New Roman" w:eastAsia="Times New Roman" w:hAnsi="Times New Roman" w:cs="Times New Roman"/>
          <w:noProof/>
          <w:color w:val="000000"/>
          <w:sz w:val="28"/>
          <w:szCs w:val="28"/>
          <w:lang w:val="kk-KZ" w:eastAsia="ru-RU"/>
        </w:rPr>
        <w:t>Е</w:t>
      </w:r>
      <w:r w:rsidRPr="00595AF7">
        <w:rPr>
          <w:rFonts w:ascii="Times New Roman" w:eastAsia="Times New Roman" w:hAnsi="Times New Roman" w:cs="Times New Roman"/>
          <w:noProof/>
          <w:color w:val="000000"/>
          <w:sz w:val="28"/>
          <w:szCs w:val="28"/>
          <w:lang w:eastAsia="ru-RU"/>
        </w:rPr>
        <w:t xml:space="preserve"> </w:t>
      </w:r>
      <w:r w:rsidRPr="00595AF7">
        <w:rPr>
          <w:rFonts w:ascii="Times New Roman" w:eastAsia="Times New Roman" w:hAnsi="Times New Roman" w:cs="Times New Roman"/>
          <w:noProof/>
          <w:color w:val="000000"/>
          <w:sz w:val="28"/>
          <w:szCs w:val="28"/>
          <w:lang w:val="kk-KZ" w:eastAsia="ru-RU"/>
        </w:rPr>
        <w:t>МИНЕРАЛ</w:t>
      </w:r>
      <w:r w:rsidRPr="00595AF7">
        <w:rPr>
          <w:rFonts w:ascii="Times New Roman" w:eastAsia="Times New Roman" w:hAnsi="Times New Roman" w:cs="Times New Roman"/>
          <w:noProof/>
          <w:color w:val="000000"/>
          <w:sz w:val="28"/>
          <w:szCs w:val="28"/>
          <w:lang w:eastAsia="ru-RU"/>
        </w:rPr>
        <w:t>ДАР ТУРАЛЫ ТҮС</w:t>
      </w:r>
      <w:r w:rsidRPr="00595AF7">
        <w:rPr>
          <w:rFonts w:ascii="Times New Roman" w:eastAsia="Times New Roman" w:hAnsi="Times New Roman" w:cs="Times New Roman"/>
          <w:noProof/>
          <w:color w:val="000000"/>
          <w:sz w:val="28"/>
          <w:szCs w:val="28"/>
          <w:lang w:val="kk-KZ" w:eastAsia="ru-RU"/>
        </w:rPr>
        <w:t>ІН</w:t>
      </w:r>
      <w:r w:rsidRPr="00595AF7">
        <w:rPr>
          <w:rFonts w:ascii="Times New Roman" w:eastAsia="Times New Roman" w:hAnsi="Times New Roman" w:cs="Times New Roman"/>
          <w:noProof/>
          <w:color w:val="000000"/>
          <w:sz w:val="28"/>
          <w:szCs w:val="28"/>
          <w:lang w:eastAsia="ru-RU"/>
        </w:rPr>
        <w:t>ІКТЕР</w:t>
      </w:r>
    </w:p>
    <w:p w:rsidR="00595AF7" w:rsidRPr="00595AF7" w:rsidRDefault="00595AF7" w:rsidP="00595AF7">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sz w:val="28"/>
          <w:szCs w:val="28"/>
          <w:lang w:val="kk-KZ" w:eastAsia="ru-RU"/>
        </w:rPr>
      </w:pP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595AF7">
        <w:rPr>
          <w:rFonts w:ascii="Times New Roman" w:eastAsia="Times New Roman" w:hAnsi="Times New Roman" w:cs="Times New Roman"/>
          <w:noProof/>
          <w:color w:val="000000"/>
          <w:sz w:val="28"/>
          <w:szCs w:val="28"/>
          <w:lang w:val="kk-KZ" w:eastAsia="ru-RU"/>
        </w:rPr>
        <w:t>Адамзатқа қажетті металдар және бағалы заттар кен немесе пайдалы қазбалардан алынады. Олардың құрамына бір немесе бірнеше бағалы минералдар және көптеген тау жыныс минералдары кіреді. Пайдалы қазбалар жер қойнауынан қатты (кен, көмір, торф), сұйық (мұнай) және газ (табиғи газдар) түрінде алынады.</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595AF7">
        <w:rPr>
          <w:rFonts w:ascii="Times New Roman" w:eastAsia="Times New Roman" w:hAnsi="Times New Roman" w:cs="Times New Roman"/>
          <w:noProof/>
          <w:color w:val="000000"/>
          <w:sz w:val="28"/>
          <w:szCs w:val="28"/>
          <w:lang w:val="kk-KZ" w:eastAsia="ru-RU"/>
        </w:rPr>
        <w:t>Минералдар деп бір элементтен не бірнеше элементтерден тұратын химиялық қосылыстар аталады. Бір элементтен ғана тұратын минералдарға мысалы, алтын, күміс, платина, басқа асыл металдар, күкірт, алмаз, графит жатады. Минералдардын көпшілігі құрамына екі не одан көп элементтер кіретін анорганикалық химиялық қосылыстар. Жер қойнынан табылған минералдар саны қазір үш мыңнан асты. Оларды химиялық құрамына қарай үлкен екі топқа бөлуге болады: күкіртті және тотықты минералдар.</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595AF7">
        <w:rPr>
          <w:rFonts w:ascii="Times New Roman" w:eastAsia="Times New Roman" w:hAnsi="Times New Roman" w:cs="Times New Roman"/>
          <w:noProof/>
          <w:color w:val="000000"/>
          <w:sz w:val="28"/>
          <w:szCs w:val="28"/>
          <w:lang w:val="kk-KZ" w:eastAsia="ru-RU"/>
        </w:rPr>
        <w:t>Күкіртті минералдарға мысалы, галенит (РbS), сфалерит (ZnS), пирит (FeS</w:t>
      </w:r>
      <w:r w:rsidRPr="00595AF7">
        <w:rPr>
          <w:rFonts w:ascii="Times New Roman" w:eastAsia="Times New Roman" w:hAnsi="Times New Roman" w:cs="Times New Roman"/>
          <w:noProof/>
          <w:color w:val="000000"/>
          <w:sz w:val="28"/>
          <w:szCs w:val="28"/>
          <w:vertAlign w:val="subscript"/>
          <w:lang w:val="kk-KZ" w:eastAsia="ru-RU"/>
        </w:rPr>
        <w:t>2</w:t>
      </w:r>
      <w:r w:rsidRPr="00595AF7">
        <w:rPr>
          <w:rFonts w:ascii="Times New Roman" w:eastAsia="Times New Roman" w:hAnsi="Times New Roman" w:cs="Times New Roman"/>
          <w:noProof/>
          <w:color w:val="000000"/>
          <w:sz w:val="28"/>
          <w:szCs w:val="28"/>
          <w:lang w:val="kk-KZ" w:eastAsia="ru-RU"/>
        </w:rPr>
        <w:t>), халькопирит (CuFeS</w:t>
      </w:r>
      <w:r w:rsidRPr="00595AF7">
        <w:rPr>
          <w:rFonts w:ascii="Times New Roman" w:eastAsia="Times New Roman" w:hAnsi="Times New Roman" w:cs="Times New Roman"/>
          <w:noProof/>
          <w:color w:val="000000"/>
          <w:sz w:val="28"/>
          <w:szCs w:val="28"/>
          <w:vertAlign w:val="subscript"/>
          <w:lang w:val="kk-KZ" w:eastAsia="ru-RU"/>
        </w:rPr>
        <w:t>2</w:t>
      </w:r>
      <w:r w:rsidRPr="00595AF7">
        <w:rPr>
          <w:rFonts w:ascii="Times New Roman" w:eastAsia="Times New Roman" w:hAnsi="Times New Roman" w:cs="Times New Roman"/>
          <w:noProof/>
          <w:color w:val="000000"/>
          <w:sz w:val="28"/>
          <w:szCs w:val="28"/>
          <w:lang w:val="kk-KZ" w:eastAsia="ru-RU"/>
        </w:rPr>
        <w:t>), халькозин (Cu</w:t>
      </w:r>
      <w:r w:rsidRPr="00595AF7">
        <w:rPr>
          <w:rFonts w:ascii="Times New Roman" w:eastAsia="Times New Roman" w:hAnsi="Times New Roman" w:cs="Times New Roman"/>
          <w:noProof/>
          <w:color w:val="000000"/>
          <w:sz w:val="28"/>
          <w:szCs w:val="28"/>
          <w:vertAlign w:val="subscript"/>
          <w:lang w:val="kk-KZ" w:eastAsia="ru-RU"/>
        </w:rPr>
        <w:t>2</w:t>
      </w:r>
      <w:r w:rsidRPr="00595AF7">
        <w:rPr>
          <w:rFonts w:ascii="Times New Roman" w:eastAsia="Times New Roman" w:hAnsi="Times New Roman" w:cs="Times New Roman"/>
          <w:noProof/>
          <w:color w:val="000000"/>
          <w:sz w:val="28"/>
          <w:szCs w:val="28"/>
          <w:lang w:val="kk-KZ" w:eastAsia="ru-RU"/>
        </w:rPr>
        <w:t>S), молибденит (MoS</w:t>
      </w:r>
      <w:r w:rsidRPr="00595AF7">
        <w:rPr>
          <w:rFonts w:ascii="Times New Roman" w:eastAsia="Times New Roman" w:hAnsi="Times New Roman" w:cs="Times New Roman"/>
          <w:noProof/>
          <w:color w:val="000000"/>
          <w:sz w:val="28"/>
          <w:szCs w:val="28"/>
          <w:vertAlign w:val="subscript"/>
          <w:lang w:val="kk-KZ" w:eastAsia="ru-RU"/>
        </w:rPr>
        <w:t>2</w:t>
      </w:r>
      <w:r w:rsidRPr="00595AF7">
        <w:rPr>
          <w:rFonts w:ascii="Times New Roman" w:eastAsia="Times New Roman" w:hAnsi="Times New Roman" w:cs="Times New Roman"/>
          <w:noProof/>
          <w:color w:val="000000"/>
          <w:sz w:val="28"/>
          <w:szCs w:val="28"/>
          <w:lang w:val="kk-KZ" w:eastAsia="ru-RU"/>
        </w:rPr>
        <w:t>), киноварь (HgS) және тағы басқалары жатады. Тотықты минералдар бірнеше топқа бөлінеді: қарапайым тотықтар, силикаттар, алюмосиликаттар, карбонаттар, фосфаттар, сульфаттар және басқалары.</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595AF7">
        <w:rPr>
          <w:rFonts w:ascii="Times New Roman" w:eastAsia="Times New Roman" w:hAnsi="Times New Roman" w:cs="Times New Roman"/>
          <w:noProof/>
          <w:color w:val="000000"/>
          <w:sz w:val="28"/>
          <w:szCs w:val="28"/>
          <w:lang w:val="kk-KZ" w:eastAsia="ru-RU"/>
        </w:rPr>
        <w:t>Қарапайым тотықтарға куприт (СuО), касситерит (SnO</w:t>
      </w:r>
      <w:r w:rsidRPr="00595AF7">
        <w:rPr>
          <w:rFonts w:ascii="Times New Roman" w:eastAsia="Times New Roman" w:hAnsi="Times New Roman" w:cs="Times New Roman"/>
          <w:noProof/>
          <w:color w:val="000000"/>
          <w:sz w:val="28"/>
          <w:szCs w:val="28"/>
          <w:vertAlign w:val="subscript"/>
          <w:lang w:val="kk-KZ" w:eastAsia="ru-RU"/>
        </w:rPr>
        <w:t>2</w:t>
      </w:r>
      <w:r w:rsidRPr="00595AF7">
        <w:rPr>
          <w:rFonts w:ascii="Times New Roman" w:eastAsia="Times New Roman" w:hAnsi="Times New Roman" w:cs="Times New Roman"/>
          <w:noProof/>
          <w:color w:val="000000"/>
          <w:sz w:val="28"/>
          <w:szCs w:val="28"/>
          <w:lang w:val="kk-KZ" w:eastAsia="ru-RU"/>
        </w:rPr>
        <w:t>), кварц (SiO</w:t>
      </w:r>
      <w:r w:rsidRPr="00595AF7">
        <w:rPr>
          <w:rFonts w:ascii="Times New Roman" w:eastAsia="Times New Roman" w:hAnsi="Times New Roman" w:cs="Times New Roman"/>
          <w:noProof/>
          <w:color w:val="000000"/>
          <w:sz w:val="28"/>
          <w:szCs w:val="28"/>
          <w:vertAlign w:val="subscript"/>
          <w:lang w:val="kk-KZ" w:eastAsia="ru-RU"/>
        </w:rPr>
        <w:t>2</w:t>
      </w:r>
      <w:r w:rsidRPr="00595AF7">
        <w:rPr>
          <w:rFonts w:ascii="Times New Roman" w:eastAsia="Times New Roman" w:hAnsi="Times New Roman" w:cs="Times New Roman"/>
          <w:noProof/>
          <w:color w:val="000000"/>
          <w:sz w:val="28"/>
          <w:szCs w:val="28"/>
          <w:lang w:val="kk-KZ" w:eastAsia="ru-RU"/>
        </w:rPr>
        <w:t>), рутил (ТіО</w:t>
      </w:r>
      <w:r w:rsidRPr="00595AF7">
        <w:rPr>
          <w:rFonts w:ascii="Times New Roman" w:eastAsia="Times New Roman" w:hAnsi="Times New Roman" w:cs="Times New Roman"/>
          <w:noProof/>
          <w:color w:val="000000"/>
          <w:sz w:val="28"/>
          <w:szCs w:val="28"/>
          <w:vertAlign w:val="subscript"/>
          <w:lang w:val="kk-KZ" w:eastAsia="ru-RU"/>
        </w:rPr>
        <w:t>2</w:t>
      </w:r>
      <w:r w:rsidRPr="00595AF7">
        <w:rPr>
          <w:rFonts w:ascii="Times New Roman" w:eastAsia="Times New Roman" w:hAnsi="Times New Roman" w:cs="Times New Roman"/>
          <w:noProof/>
          <w:color w:val="000000"/>
          <w:sz w:val="28"/>
          <w:szCs w:val="28"/>
          <w:lang w:val="kk-KZ" w:eastAsia="ru-RU"/>
        </w:rPr>
        <w:t>), ильменит (FeTiO</w:t>
      </w:r>
      <w:r w:rsidRPr="00595AF7">
        <w:rPr>
          <w:rFonts w:ascii="Times New Roman" w:eastAsia="Times New Roman" w:hAnsi="Times New Roman" w:cs="Times New Roman"/>
          <w:noProof/>
          <w:color w:val="000000"/>
          <w:sz w:val="28"/>
          <w:szCs w:val="28"/>
          <w:vertAlign w:val="subscript"/>
          <w:lang w:val="kk-KZ" w:eastAsia="ru-RU"/>
        </w:rPr>
        <w:t>2</w:t>
      </w:r>
      <w:r w:rsidRPr="00595AF7">
        <w:rPr>
          <w:rFonts w:ascii="Times New Roman" w:eastAsia="Times New Roman" w:hAnsi="Times New Roman" w:cs="Times New Roman"/>
          <w:noProof/>
          <w:color w:val="000000"/>
          <w:sz w:val="28"/>
          <w:szCs w:val="28"/>
          <w:lang w:val="kk-KZ" w:eastAsia="ru-RU"/>
        </w:rPr>
        <w:t>) және басқалары жатады.</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595AF7">
        <w:rPr>
          <w:rFonts w:ascii="Times New Roman" w:eastAsia="Times New Roman" w:hAnsi="Times New Roman" w:cs="Times New Roman"/>
          <w:noProof/>
          <w:color w:val="000000"/>
          <w:sz w:val="28"/>
          <w:szCs w:val="28"/>
          <w:lang w:val="kk-KZ" w:eastAsia="ru-RU"/>
        </w:rPr>
        <w:t>Карбонаттар құрамына көмір қышқылы кіретін церуссит (PbCO</w:t>
      </w:r>
      <w:r w:rsidRPr="00595AF7">
        <w:rPr>
          <w:rFonts w:ascii="Times New Roman" w:eastAsia="Times New Roman" w:hAnsi="Times New Roman" w:cs="Times New Roman"/>
          <w:noProof/>
          <w:color w:val="000000"/>
          <w:sz w:val="28"/>
          <w:szCs w:val="28"/>
          <w:vertAlign w:val="subscript"/>
          <w:lang w:val="kk-KZ" w:eastAsia="ru-RU"/>
        </w:rPr>
        <w:t>3</w:t>
      </w:r>
      <w:r w:rsidRPr="00595AF7">
        <w:rPr>
          <w:rFonts w:ascii="Times New Roman" w:eastAsia="Times New Roman" w:hAnsi="Times New Roman" w:cs="Times New Roman"/>
          <w:noProof/>
          <w:color w:val="000000"/>
          <w:sz w:val="28"/>
          <w:szCs w:val="28"/>
          <w:lang w:val="kk-KZ" w:eastAsia="ru-RU"/>
        </w:rPr>
        <w:t>), малахит (СuСО</w:t>
      </w:r>
      <w:r w:rsidRPr="00595AF7">
        <w:rPr>
          <w:rFonts w:ascii="Times New Roman" w:eastAsia="Times New Roman" w:hAnsi="Times New Roman" w:cs="Times New Roman"/>
          <w:noProof/>
          <w:color w:val="000000"/>
          <w:sz w:val="28"/>
          <w:szCs w:val="28"/>
          <w:vertAlign w:val="subscript"/>
          <w:lang w:val="kk-KZ" w:eastAsia="ru-RU"/>
        </w:rPr>
        <w:t>3</w:t>
      </w:r>
      <w:r w:rsidRPr="00595AF7">
        <w:rPr>
          <w:rFonts w:ascii="Times New Roman" w:eastAsia="Times New Roman" w:hAnsi="Times New Roman" w:cs="Times New Roman"/>
          <w:noProof/>
          <w:color w:val="000000"/>
          <w:sz w:val="28"/>
          <w:szCs w:val="28"/>
          <w:lang w:val="kk-KZ" w:eastAsia="ru-RU"/>
        </w:rPr>
        <w:t>Сu(ОН)</w:t>
      </w:r>
      <w:r w:rsidRPr="00595AF7">
        <w:rPr>
          <w:rFonts w:ascii="Times New Roman" w:eastAsia="Times New Roman" w:hAnsi="Times New Roman" w:cs="Times New Roman"/>
          <w:noProof/>
          <w:color w:val="000000"/>
          <w:sz w:val="28"/>
          <w:szCs w:val="28"/>
          <w:vertAlign w:val="subscript"/>
          <w:lang w:val="kk-KZ" w:eastAsia="ru-RU"/>
        </w:rPr>
        <w:t>2</w:t>
      </w:r>
      <w:r w:rsidRPr="00595AF7">
        <w:rPr>
          <w:rFonts w:ascii="Times New Roman" w:eastAsia="Times New Roman" w:hAnsi="Times New Roman" w:cs="Times New Roman"/>
          <w:noProof/>
          <w:color w:val="000000"/>
          <w:sz w:val="28"/>
          <w:szCs w:val="28"/>
          <w:lang w:val="kk-KZ" w:eastAsia="ru-RU"/>
        </w:rPr>
        <w:t>), азурит (Сu</w:t>
      </w:r>
      <w:r w:rsidRPr="00595AF7">
        <w:rPr>
          <w:rFonts w:ascii="Times New Roman" w:eastAsia="Times New Roman" w:hAnsi="Times New Roman" w:cs="Times New Roman"/>
          <w:noProof/>
          <w:color w:val="000000"/>
          <w:sz w:val="28"/>
          <w:szCs w:val="28"/>
          <w:vertAlign w:val="subscript"/>
          <w:lang w:val="kk-KZ" w:eastAsia="ru-RU"/>
        </w:rPr>
        <w:t>3</w:t>
      </w:r>
      <w:r w:rsidRPr="00595AF7">
        <w:rPr>
          <w:rFonts w:ascii="Times New Roman" w:eastAsia="Times New Roman" w:hAnsi="Times New Roman" w:cs="Times New Roman"/>
          <w:noProof/>
          <w:color w:val="000000"/>
          <w:sz w:val="28"/>
          <w:szCs w:val="28"/>
          <w:lang w:val="kk-KZ" w:eastAsia="ru-RU"/>
        </w:rPr>
        <w:t>(СО)</w:t>
      </w:r>
      <w:r w:rsidRPr="00595AF7">
        <w:rPr>
          <w:rFonts w:ascii="Times New Roman" w:eastAsia="Times New Roman" w:hAnsi="Times New Roman" w:cs="Times New Roman"/>
          <w:noProof/>
          <w:color w:val="000000"/>
          <w:sz w:val="28"/>
          <w:szCs w:val="28"/>
          <w:vertAlign w:val="subscript"/>
          <w:lang w:val="kk-KZ" w:eastAsia="ru-RU"/>
        </w:rPr>
        <w:t>2</w:t>
      </w:r>
      <w:r w:rsidRPr="00595AF7">
        <w:rPr>
          <w:rFonts w:ascii="Times New Roman" w:eastAsia="Times New Roman" w:hAnsi="Times New Roman" w:cs="Times New Roman"/>
          <w:noProof/>
          <w:color w:val="000000"/>
          <w:sz w:val="28"/>
          <w:szCs w:val="28"/>
          <w:lang w:val="kk-KZ" w:eastAsia="ru-RU"/>
        </w:rPr>
        <w:t>(ОН)</w:t>
      </w:r>
      <w:r w:rsidRPr="00595AF7">
        <w:rPr>
          <w:rFonts w:ascii="Times New Roman" w:eastAsia="Times New Roman" w:hAnsi="Times New Roman" w:cs="Times New Roman"/>
          <w:noProof/>
          <w:color w:val="000000"/>
          <w:sz w:val="28"/>
          <w:szCs w:val="28"/>
          <w:vertAlign w:val="subscript"/>
          <w:lang w:val="kk-KZ" w:eastAsia="ru-RU"/>
        </w:rPr>
        <w:t>2</w:t>
      </w:r>
      <w:r w:rsidRPr="00595AF7">
        <w:rPr>
          <w:rFonts w:ascii="Times New Roman" w:eastAsia="Times New Roman" w:hAnsi="Times New Roman" w:cs="Times New Roman"/>
          <w:noProof/>
          <w:color w:val="000000"/>
          <w:sz w:val="28"/>
          <w:szCs w:val="28"/>
          <w:lang w:val="kk-KZ" w:eastAsia="ru-RU"/>
        </w:rPr>
        <w:t>), смитсонит (ZnСО</w:t>
      </w:r>
      <w:r w:rsidRPr="00595AF7">
        <w:rPr>
          <w:rFonts w:ascii="Times New Roman" w:eastAsia="Times New Roman" w:hAnsi="Times New Roman" w:cs="Times New Roman"/>
          <w:noProof/>
          <w:color w:val="000000"/>
          <w:sz w:val="28"/>
          <w:szCs w:val="28"/>
          <w:vertAlign w:val="subscript"/>
          <w:lang w:val="kk-KZ" w:eastAsia="ru-RU"/>
        </w:rPr>
        <w:t>3</w:t>
      </w:r>
      <w:r w:rsidRPr="00595AF7">
        <w:rPr>
          <w:rFonts w:ascii="Times New Roman" w:eastAsia="Times New Roman" w:hAnsi="Times New Roman" w:cs="Times New Roman"/>
          <w:noProof/>
          <w:color w:val="000000"/>
          <w:sz w:val="28"/>
          <w:szCs w:val="28"/>
          <w:lang w:val="kk-KZ" w:eastAsia="ru-RU"/>
        </w:rPr>
        <w:t>), сидерит (FeCO</w:t>
      </w:r>
      <w:r w:rsidRPr="00595AF7">
        <w:rPr>
          <w:rFonts w:ascii="Times New Roman" w:eastAsia="Times New Roman" w:hAnsi="Times New Roman" w:cs="Times New Roman"/>
          <w:noProof/>
          <w:color w:val="000000"/>
          <w:sz w:val="28"/>
          <w:szCs w:val="28"/>
          <w:vertAlign w:val="subscript"/>
          <w:lang w:val="kk-KZ" w:eastAsia="ru-RU"/>
        </w:rPr>
        <w:t>3</w:t>
      </w:r>
      <w:r w:rsidRPr="00595AF7">
        <w:rPr>
          <w:rFonts w:ascii="Times New Roman" w:eastAsia="Times New Roman" w:hAnsi="Times New Roman" w:cs="Times New Roman"/>
          <w:noProof/>
          <w:color w:val="000000"/>
          <w:sz w:val="28"/>
          <w:szCs w:val="28"/>
          <w:lang w:val="kk-KZ" w:eastAsia="ru-RU"/>
        </w:rPr>
        <w:t>), кальцит (СаСО</w:t>
      </w:r>
      <w:r w:rsidRPr="00595AF7">
        <w:rPr>
          <w:rFonts w:ascii="Times New Roman" w:eastAsia="Times New Roman" w:hAnsi="Times New Roman" w:cs="Times New Roman"/>
          <w:noProof/>
          <w:color w:val="000000"/>
          <w:sz w:val="28"/>
          <w:szCs w:val="28"/>
          <w:vertAlign w:val="subscript"/>
          <w:lang w:val="kk-KZ" w:eastAsia="ru-RU"/>
        </w:rPr>
        <w:t>3</w:t>
      </w:r>
      <w:r w:rsidRPr="00595AF7">
        <w:rPr>
          <w:rFonts w:ascii="Times New Roman" w:eastAsia="Times New Roman" w:hAnsi="Times New Roman" w:cs="Times New Roman"/>
          <w:noProof/>
          <w:color w:val="000000"/>
          <w:sz w:val="28"/>
          <w:szCs w:val="28"/>
          <w:lang w:val="kk-KZ" w:eastAsia="ru-RU"/>
        </w:rPr>
        <w:t>) және басқалары жатады. Элементтердің күкірт қышқылымен әрекеттесуінен сульфаттар пайда болады. Мысалы барит (ВаSО</w:t>
      </w:r>
      <w:r w:rsidRPr="00595AF7">
        <w:rPr>
          <w:rFonts w:ascii="Times New Roman" w:eastAsia="Times New Roman" w:hAnsi="Times New Roman" w:cs="Times New Roman"/>
          <w:noProof/>
          <w:color w:val="000000"/>
          <w:sz w:val="28"/>
          <w:szCs w:val="28"/>
          <w:vertAlign w:val="subscript"/>
          <w:lang w:val="kk-KZ" w:eastAsia="ru-RU"/>
        </w:rPr>
        <w:t>4</w:t>
      </w:r>
      <w:r w:rsidRPr="00595AF7">
        <w:rPr>
          <w:rFonts w:ascii="Times New Roman" w:eastAsia="Times New Roman" w:hAnsi="Times New Roman" w:cs="Times New Roman"/>
          <w:noProof/>
          <w:color w:val="000000"/>
          <w:sz w:val="28"/>
          <w:szCs w:val="28"/>
          <w:lang w:val="kk-KZ" w:eastAsia="ru-RU"/>
        </w:rPr>
        <w:t>), англезит (РbSО</w:t>
      </w:r>
      <w:r w:rsidRPr="00595AF7">
        <w:rPr>
          <w:rFonts w:ascii="Times New Roman" w:eastAsia="Times New Roman" w:hAnsi="Times New Roman" w:cs="Times New Roman"/>
          <w:noProof/>
          <w:color w:val="000000"/>
          <w:sz w:val="28"/>
          <w:szCs w:val="28"/>
          <w:vertAlign w:val="subscript"/>
          <w:lang w:val="kk-KZ" w:eastAsia="ru-RU"/>
        </w:rPr>
        <w:t>4</w:t>
      </w:r>
      <w:r w:rsidRPr="00595AF7">
        <w:rPr>
          <w:rFonts w:ascii="Times New Roman" w:eastAsia="Times New Roman" w:hAnsi="Times New Roman" w:cs="Times New Roman"/>
          <w:noProof/>
          <w:color w:val="000000"/>
          <w:sz w:val="28"/>
          <w:szCs w:val="28"/>
          <w:lang w:val="kk-KZ" w:eastAsia="ru-RU"/>
        </w:rPr>
        <w:t>), ангид</w:t>
      </w:r>
      <w:r w:rsidRPr="00595AF7">
        <w:rPr>
          <w:rFonts w:ascii="Times New Roman" w:eastAsia="Times New Roman" w:hAnsi="Times New Roman" w:cs="Times New Roman"/>
          <w:bCs/>
          <w:noProof/>
          <w:color w:val="000000"/>
          <w:sz w:val="28"/>
          <w:szCs w:val="28"/>
          <w:lang w:val="kk-KZ" w:eastAsia="ru-RU"/>
        </w:rPr>
        <w:t>рит</w:t>
      </w:r>
      <w:r w:rsidRPr="00595AF7">
        <w:rPr>
          <w:rFonts w:ascii="Times New Roman" w:eastAsia="Times New Roman" w:hAnsi="Times New Roman" w:cs="Times New Roman"/>
          <w:b/>
          <w:bCs/>
          <w:noProof/>
          <w:color w:val="000000"/>
          <w:sz w:val="28"/>
          <w:szCs w:val="28"/>
          <w:lang w:val="kk-KZ" w:eastAsia="ru-RU"/>
        </w:rPr>
        <w:t xml:space="preserve"> </w:t>
      </w:r>
      <w:r w:rsidRPr="00595AF7">
        <w:rPr>
          <w:rFonts w:ascii="Times New Roman" w:eastAsia="Times New Roman" w:hAnsi="Times New Roman" w:cs="Times New Roman"/>
          <w:noProof/>
          <w:color w:val="000000"/>
          <w:sz w:val="28"/>
          <w:szCs w:val="28"/>
          <w:lang w:val="kk-KZ" w:eastAsia="ru-RU"/>
        </w:rPr>
        <w:t>(СаSО</w:t>
      </w:r>
      <w:r w:rsidRPr="00595AF7">
        <w:rPr>
          <w:rFonts w:ascii="Times New Roman" w:eastAsia="Times New Roman" w:hAnsi="Times New Roman" w:cs="Times New Roman"/>
          <w:noProof/>
          <w:color w:val="000000"/>
          <w:sz w:val="28"/>
          <w:szCs w:val="28"/>
          <w:vertAlign w:val="subscript"/>
          <w:lang w:val="kk-KZ" w:eastAsia="ru-RU"/>
        </w:rPr>
        <w:t>4</w:t>
      </w:r>
      <w:r w:rsidRPr="00595AF7">
        <w:rPr>
          <w:rFonts w:ascii="Times New Roman" w:eastAsia="Times New Roman" w:hAnsi="Times New Roman" w:cs="Times New Roman"/>
          <w:noProof/>
          <w:color w:val="000000"/>
          <w:sz w:val="28"/>
          <w:szCs w:val="28"/>
          <w:lang w:val="kk-KZ" w:eastAsia="ru-RU"/>
        </w:rPr>
        <w:t>) және т. б.</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595AF7">
        <w:rPr>
          <w:rFonts w:ascii="Times New Roman" w:eastAsia="Times New Roman" w:hAnsi="Times New Roman" w:cs="Times New Roman"/>
          <w:noProof/>
          <w:color w:val="000000"/>
          <w:sz w:val="28"/>
          <w:szCs w:val="28"/>
          <w:lang w:val="kk-KZ" w:eastAsia="ru-RU"/>
        </w:rPr>
        <w:t>Силикатты минералдарға жататындардың жер қыртысында ең көп тарағандары дала шпаттары және кварц. Бұлар тау жыныстарының негізін құрайды. Олардың ішінде құрамына бағалы элементтер кіретін хризоколла (СuSi0</w:t>
      </w:r>
      <w:r w:rsidRPr="00595AF7">
        <w:rPr>
          <w:rFonts w:ascii="Times New Roman" w:eastAsia="Times New Roman" w:hAnsi="Times New Roman" w:cs="Times New Roman"/>
          <w:noProof/>
          <w:color w:val="000000"/>
          <w:sz w:val="28"/>
          <w:szCs w:val="28"/>
          <w:vertAlign w:val="subscript"/>
          <w:lang w:val="kk-KZ" w:eastAsia="ru-RU"/>
        </w:rPr>
        <w:t>3</w:t>
      </w:r>
      <w:r w:rsidRPr="00595AF7">
        <w:rPr>
          <w:rFonts w:ascii="Times New Roman" w:eastAsia="Times New Roman" w:hAnsi="Times New Roman" w:cs="Times New Roman"/>
          <w:noProof/>
          <w:color w:val="000000"/>
          <w:sz w:val="28"/>
          <w:szCs w:val="28"/>
          <w:lang w:val="kk-KZ" w:eastAsia="ru-RU"/>
        </w:rPr>
        <w:t>·H</w:t>
      </w:r>
      <w:r w:rsidRPr="00595AF7">
        <w:rPr>
          <w:rFonts w:ascii="Times New Roman" w:eastAsia="Times New Roman" w:hAnsi="Times New Roman" w:cs="Times New Roman"/>
          <w:noProof/>
          <w:color w:val="000000"/>
          <w:sz w:val="28"/>
          <w:szCs w:val="28"/>
          <w:vertAlign w:val="subscript"/>
          <w:lang w:val="kk-KZ" w:eastAsia="ru-RU"/>
        </w:rPr>
        <w:t>2</w:t>
      </w:r>
      <w:r w:rsidRPr="00595AF7">
        <w:rPr>
          <w:rFonts w:ascii="Times New Roman" w:eastAsia="Times New Roman" w:hAnsi="Times New Roman" w:cs="Times New Roman"/>
          <w:noProof/>
          <w:color w:val="000000"/>
          <w:sz w:val="28"/>
          <w:szCs w:val="28"/>
          <w:lang w:val="kk-KZ" w:eastAsia="ru-RU"/>
        </w:rPr>
        <w:t>0), циркон (ZrSiO</w:t>
      </w:r>
      <w:r w:rsidRPr="00595AF7">
        <w:rPr>
          <w:rFonts w:ascii="Times New Roman" w:eastAsia="Times New Roman" w:hAnsi="Times New Roman" w:cs="Times New Roman"/>
          <w:noProof/>
          <w:color w:val="000000"/>
          <w:sz w:val="28"/>
          <w:szCs w:val="28"/>
          <w:vertAlign w:val="subscript"/>
          <w:lang w:val="kk-KZ" w:eastAsia="ru-RU"/>
        </w:rPr>
        <w:t>4</w:t>
      </w:r>
      <w:r w:rsidRPr="00595AF7">
        <w:rPr>
          <w:rFonts w:ascii="Times New Roman" w:eastAsia="Times New Roman" w:hAnsi="Times New Roman" w:cs="Times New Roman"/>
          <w:noProof/>
          <w:color w:val="000000"/>
          <w:sz w:val="28"/>
          <w:szCs w:val="28"/>
          <w:lang w:val="kk-KZ" w:eastAsia="ru-RU"/>
        </w:rPr>
        <w:t>) және тағы басқалары кіреді.</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595AF7">
        <w:rPr>
          <w:rFonts w:ascii="Times New Roman" w:eastAsia="Times New Roman" w:hAnsi="Times New Roman" w:cs="Times New Roman"/>
          <w:noProof/>
          <w:color w:val="000000"/>
          <w:sz w:val="28"/>
          <w:szCs w:val="28"/>
          <w:lang w:val="kk-KZ" w:eastAsia="ru-RU"/>
        </w:rPr>
        <w:t>Алюмосиликаттарға тау жынысын құрайтын көптеген минерал топтары, олармен қатар бағалы минералдар сподумен (LiAl(SiO</w:t>
      </w:r>
      <w:r w:rsidRPr="00595AF7">
        <w:rPr>
          <w:rFonts w:ascii="Times New Roman" w:eastAsia="Times New Roman" w:hAnsi="Times New Roman" w:cs="Times New Roman"/>
          <w:noProof/>
          <w:color w:val="000000"/>
          <w:sz w:val="28"/>
          <w:szCs w:val="28"/>
          <w:vertAlign w:val="subscript"/>
          <w:lang w:val="kk-KZ" w:eastAsia="ru-RU"/>
        </w:rPr>
        <w:t>3</w:t>
      </w:r>
      <w:r w:rsidRPr="00595AF7">
        <w:rPr>
          <w:rFonts w:ascii="Times New Roman" w:eastAsia="Times New Roman" w:hAnsi="Times New Roman" w:cs="Times New Roman"/>
          <w:noProof/>
          <w:color w:val="000000"/>
          <w:sz w:val="28"/>
          <w:szCs w:val="28"/>
          <w:lang w:val="kk-KZ" w:eastAsia="ru-RU"/>
        </w:rPr>
        <w:t>)</w:t>
      </w:r>
      <w:r w:rsidRPr="00595AF7">
        <w:rPr>
          <w:rFonts w:ascii="Times New Roman" w:eastAsia="Times New Roman" w:hAnsi="Times New Roman" w:cs="Times New Roman"/>
          <w:noProof/>
          <w:color w:val="000000"/>
          <w:sz w:val="28"/>
          <w:szCs w:val="28"/>
          <w:vertAlign w:val="subscript"/>
          <w:lang w:val="kk-KZ" w:eastAsia="ru-RU"/>
        </w:rPr>
        <w:t>2</w:t>
      </w:r>
      <w:r w:rsidRPr="00595AF7">
        <w:rPr>
          <w:rFonts w:ascii="Times New Roman" w:eastAsia="Times New Roman" w:hAnsi="Times New Roman" w:cs="Times New Roman"/>
          <w:noProof/>
          <w:color w:val="000000"/>
          <w:sz w:val="28"/>
          <w:szCs w:val="28"/>
          <w:lang w:val="kk-KZ" w:eastAsia="ru-RU"/>
        </w:rPr>
        <w:t>) және берилл 3BeO·Al</w:t>
      </w:r>
      <w:r w:rsidRPr="00595AF7">
        <w:rPr>
          <w:rFonts w:ascii="Times New Roman" w:eastAsia="Times New Roman" w:hAnsi="Times New Roman" w:cs="Times New Roman"/>
          <w:noProof/>
          <w:color w:val="000000"/>
          <w:sz w:val="28"/>
          <w:szCs w:val="28"/>
          <w:vertAlign w:val="subscript"/>
          <w:lang w:val="kk-KZ" w:eastAsia="ru-RU"/>
        </w:rPr>
        <w:t>2</w:t>
      </w:r>
      <w:r w:rsidRPr="00595AF7">
        <w:rPr>
          <w:rFonts w:ascii="Times New Roman" w:eastAsia="Times New Roman" w:hAnsi="Times New Roman" w:cs="Times New Roman"/>
          <w:noProof/>
          <w:color w:val="000000"/>
          <w:sz w:val="28"/>
          <w:szCs w:val="28"/>
          <w:lang w:val="kk-KZ" w:eastAsia="ru-RU"/>
        </w:rPr>
        <w:t>O</w:t>
      </w:r>
      <w:r w:rsidRPr="00595AF7">
        <w:rPr>
          <w:rFonts w:ascii="Times New Roman" w:eastAsia="Times New Roman" w:hAnsi="Times New Roman" w:cs="Times New Roman"/>
          <w:noProof/>
          <w:color w:val="000000"/>
          <w:sz w:val="28"/>
          <w:szCs w:val="28"/>
          <w:vertAlign w:val="subscript"/>
          <w:lang w:val="kk-KZ" w:eastAsia="ru-RU"/>
        </w:rPr>
        <w:t>3</w:t>
      </w:r>
      <w:r w:rsidRPr="00595AF7">
        <w:rPr>
          <w:rFonts w:ascii="Times New Roman" w:eastAsia="Times New Roman" w:hAnsi="Times New Roman" w:cs="Times New Roman"/>
          <w:noProof/>
          <w:color w:val="000000"/>
          <w:sz w:val="28"/>
          <w:szCs w:val="28"/>
          <w:lang w:val="kk-KZ" w:eastAsia="ru-RU"/>
        </w:rPr>
        <w:t>·SiO</w:t>
      </w:r>
      <w:r w:rsidRPr="00595AF7">
        <w:rPr>
          <w:rFonts w:ascii="Times New Roman" w:eastAsia="Times New Roman" w:hAnsi="Times New Roman" w:cs="Times New Roman"/>
          <w:noProof/>
          <w:color w:val="000000"/>
          <w:sz w:val="28"/>
          <w:szCs w:val="28"/>
          <w:vertAlign w:val="subscript"/>
          <w:lang w:val="kk-KZ" w:eastAsia="ru-RU"/>
        </w:rPr>
        <w:t>3</w:t>
      </w:r>
      <w:r w:rsidRPr="00595AF7">
        <w:rPr>
          <w:rFonts w:ascii="Times New Roman" w:eastAsia="Times New Roman" w:hAnsi="Times New Roman" w:cs="Times New Roman"/>
          <w:noProof/>
          <w:color w:val="000000"/>
          <w:sz w:val="28"/>
          <w:szCs w:val="28"/>
          <w:lang w:val="kk-KZ" w:eastAsia="ru-RU"/>
        </w:rPr>
        <w:t xml:space="preserve"> жатады. Егер табиғи минералды заттардан техниканың қазіргі даму сатысында бағалы заттарды</w:t>
      </w:r>
    </w:p>
    <w:p w:rsidR="00595AF7" w:rsidRPr="00595AF7" w:rsidRDefault="00595AF7" w:rsidP="00595AF7">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val="kk-KZ" w:eastAsia="ru-RU"/>
        </w:rPr>
      </w:pPr>
      <w:r w:rsidRPr="00595AF7">
        <w:rPr>
          <w:rFonts w:ascii="Times New Roman" w:eastAsia="Times New Roman" w:hAnsi="Times New Roman" w:cs="Times New Roman"/>
          <w:sz w:val="28"/>
          <w:szCs w:val="28"/>
          <w:lang w:val="kk-KZ" w:eastAsia="ru-RU"/>
        </w:rPr>
        <w:t>бөліп</w:t>
      </w:r>
      <w:r w:rsidRPr="00595AF7">
        <w:rPr>
          <w:rFonts w:ascii="Times New Roman" w:eastAsia="Times New Roman" w:hAnsi="Times New Roman" w:cs="Times New Roman"/>
          <w:noProof/>
          <w:color w:val="000000"/>
          <w:spacing w:val="-2"/>
          <w:sz w:val="28"/>
          <w:szCs w:val="28"/>
          <w:lang w:val="kk-KZ" w:eastAsia="ru-RU"/>
        </w:rPr>
        <w:t xml:space="preserve"> алып, халық шаруашылығында өнімді пайдалануға болса, онда оларды </w:t>
      </w:r>
      <w:r w:rsidRPr="00595AF7">
        <w:rPr>
          <w:rFonts w:ascii="Times New Roman" w:eastAsia="Times New Roman" w:hAnsi="Times New Roman" w:cs="Times New Roman"/>
          <w:noProof/>
          <w:color w:val="000000"/>
          <w:sz w:val="28"/>
          <w:szCs w:val="28"/>
          <w:lang w:val="kk-KZ" w:eastAsia="ru-RU"/>
        </w:rPr>
        <w:t xml:space="preserve">пайдалы қазбалар </w:t>
      </w:r>
      <w:r w:rsidRPr="00595AF7">
        <w:rPr>
          <w:rFonts w:ascii="Times New Roman" w:eastAsia="Times New Roman" w:hAnsi="Times New Roman" w:cs="Times New Roman"/>
          <w:noProof/>
          <w:color w:val="000000"/>
          <w:spacing w:val="1"/>
          <w:sz w:val="28"/>
          <w:szCs w:val="28"/>
          <w:lang w:val="kk-KZ" w:eastAsia="ru-RU"/>
        </w:rPr>
        <w:t>деп атаймыз.</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 xml:space="preserve">Кен деп оның құрамынан бір не бірнеше бағалы элементтерді </w:t>
      </w:r>
      <w:r w:rsidRPr="00595AF7">
        <w:rPr>
          <w:rFonts w:ascii="Times New Roman" w:eastAsia="Times New Roman" w:hAnsi="Times New Roman" w:cs="Times New Roman"/>
          <w:noProof/>
          <w:color w:val="000000"/>
          <w:spacing w:val="-1"/>
          <w:sz w:val="28"/>
          <w:szCs w:val="28"/>
          <w:lang w:val="kk-KZ" w:eastAsia="ru-RU"/>
        </w:rPr>
        <w:t xml:space="preserve">тиімді түрде бөліп алуға жарайтын пайдалы қазбаларды атаймыз. </w:t>
      </w:r>
      <w:r w:rsidRPr="00595AF7">
        <w:rPr>
          <w:rFonts w:ascii="Times New Roman" w:eastAsia="Times New Roman" w:hAnsi="Times New Roman" w:cs="Times New Roman"/>
          <w:noProof/>
          <w:color w:val="000000"/>
          <w:spacing w:val="1"/>
          <w:sz w:val="28"/>
          <w:szCs w:val="28"/>
          <w:lang w:val="kk-KZ" w:eastAsia="ru-RU"/>
        </w:rPr>
        <w:t xml:space="preserve">Демек, кен көптеген минералдардан тұрады. Олардың кейбірінің </w:t>
      </w:r>
      <w:r w:rsidRPr="00595AF7">
        <w:rPr>
          <w:rFonts w:ascii="Times New Roman" w:eastAsia="Times New Roman" w:hAnsi="Times New Roman" w:cs="Times New Roman"/>
          <w:noProof/>
          <w:color w:val="000000"/>
          <w:spacing w:val="-1"/>
          <w:sz w:val="28"/>
          <w:szCs w:val="28"/>
          <w:lang w:val="kk-KZ" w:eastAsia="ru-RU"/>
        </w:rPr>
        <w:t>құрамында бағалы элементтер болса, көпшілігі тау жынысына жат</w:t>
      </w:r>
      <w:r w:rsidRPr="00595AF7">
        <w:rPr>
          <w:rFonts w:ascii="Times New Roman" w:eastAsia="Times New Roman" w:hAnsi="Times New Roman" w:cs="Times New Roman"/>
          <w:noProof/>
          <w:color w:val="000000"/>
          <w:spacing w:val="-3"/>
          <w:sz w:val="28"/>
          <w:szCs w:val="28"/>
          <w:lang w:val="kk-KZ" w:eastAsia="ru-RU"/>
        </w:rPr>
        <w:t>ады.  Кендер құрамдарына және қасиеттеріне қарай көптегең топ</w:t>
      </w:r>
      <w:r w:rsidRPr="00595AF7">
        <w:rPr>
          <w:rFonts w:ascii="Times New Roman" w:eastAsia="Times New Roman" w:hAnsi="Times New Roman" w:cs="Times New Roman"/>
          <w:noProof/>
          <w:color w:val="000000"/>
          <w:spacing w:val="-8"/>
          <w:sz w:val="28"/>
          <w:szCs w:val="28"/>
          <w:lang w:val="kk-KZ" w:eastAsia="ru-RU"/>
        </w:rPr>
        <w:t>тарға бөлінеді. Мысалы, құрамында қандай металдар болуына бай</w:t>
      </w:r>
      <w:r w:rsidRPr="00595AF7">
        <w:rPr>
          <w:rFonts w:ascii="Times New Roman" w:eastAsia="Times New Roman" w:hAnsi="Times New Roman" w:cs="Times New Roman"/>
          <w:noProof/>
          <w:color w:val="000000"/>
          <w:spacing w:val="16"/>
          <w:sz w:val="28"/>
          <w:szCs w:val="28"/>
          <w:lang w:val="kk-KZ" w:eastAsia="ru-RU"/>
        </w:rPr>
        <w:t xml:space="preserve">ланысты </w:t>
      </w:r>
      <w:r w:rsidRPr="00595AF7">
        <w:rPr>
          <w:rFonts w:ascii="Times New Roman" w:eastAsia="Times New Roman" w:hAnsi="Times New Roman" w:cs="Times New Roman"/>
          <w:noProof/>
          <w:color w:val="000000"/>
          <w:sz w:val="28"/>
          <w:szCs w:val="28"/>
          <w:lang w:val="kk-KZ" w:eastAsia="ru-RU"/>
        </w:rPr>
        <w:t xml:space="preserve">түсті, қара, асыл, радиоактивті, сирек  кездесетін металдар кендері болып </w:t>
      </w:r>
      <w:r w:rsidRPr="00595AF7">
        <w:rPr>
          <w:rFonts w:ascii="Times New Roman" w:eastAsia="Times New Roman" w:hAnsi="Times New Roman" w:cs="Times New Roman"/>
          <w:noProof/>
          <w:color w:val="000000"/>
          <w:spacing w:val="2"/>
          <w:sz w:val="28"/>
          <w:szCs w:val="28"/>
          <w:lang w:val="kk-KZ" w:eastAsia="ru-RU"/>
        </w:rPr>
        <w:t xml:space="preserve">бөлінеді. Бағалы заттардың кандай </w:t>
      </w:r>
      <w:r w:rsidRPr="00595AF7">
        <w:rPr>
          <w:rFonts w:ascii="Times New Roman" w:eastAsia="Times New Roman" w:hAnsi="Times New Roman" w:cs="Times New Roman"/>
          <w:noProof/>
          <w:color w:val="000000"/>
          <w:spacing w:val="2"/>
          <w:sz w:val="28"/>
          <w:szCs w:val="28"/>
          <w:lang w:val="kk-KZ" w:eastAsia="ru-RU"/>
        </w:rPr>
        <w:lastRenderedPageBreak/>
        <w:t>минералдар түрінде кездесуіне байланысты</w:t>
      </w:r>
      <w:r w:rsidRPr="00595AF7">
        <w:rPr>
          <w:rFonts w:ascii="Times New Roman" w:eastAsia="Times New Roman" w:hAnsi="Times New Roman" w:cs="Times New Roman"/>
          <w:noProof/>
          <w:color w:val="000000"/>
          <w:sz w:val="28"/>
          <w:szCs w:val="28"/>
          <w:lang w:val="kk-KZ" w:eastAsia="ru-RU"/>
        </w:rPr>
        <w:t xml:space="preserve"> кендер күкіртті, тотықты және аралас </w:t>
      </w:r>
      <w:r w:rsidRPr="00595AF7">
        <w:rPr>
          <w:rFonts w:ascii="Times New Roman" w:eastAsia="Times New Roman" w:hAnsi="Times New Roman" w:cs="Times New Roman"/>
          <w:noProof/>
          <w:color w:val="000000"/>
          <w:spacing w:val="-1"/>
          <w:sz w:val="28"/>
          <w:szCs w:val="28"/>
          <w:lang w:val="kk-KZ" w:eastAsia="ru-RU"/>
        </w:rPr>
        <w:t xml:space="preserve">кендер деп аталады. Құрамындағы металдардың саныны байланысты бір металды не </w:t>
      </w:r>
      <w:r w:rsidRPr="00595AF7">
        <w:rPr>
          <w:rFonts w:ascii="Times New Roman" w:eastAsia="Times New Roman" w:hAnsi="Times New Roman" w:cs="Times New Roman"/>
          <w:noProof/>
          <w:color w:val="000000"/>
          <w:sz w:val="28"/>
          <w:szCs w:val="28"/>
          <w:lang w:val="kk-KZ" w:eastAsia="ru-RU"/>
        </w:rPr>
        <w:t>көп</w:t>
      </w:r>
      <w:r w:rsidRPr="00595AF7">
        <w:rPr>
          <w:rFonts w:ascii="Times New Roman" w:eastAsia="Times New Roman" w:hAnsi="Times New Roman" w:cs="Times New Roman"/>
          <w:noProof/>
          <w:color w:val="000000"/>
          <w:spacing w:val="-1"/>
          <w:sz w:val="28"/>
          <w:szCs w:val="28"/>
          <w:lang w:val="kk-KZ" w:eastAsia="ru-RU"/>
        </w:rPr>
        <w:t xml:space="preserve"> металды болып бөлінеді. Әдет</w:t>
      </w:r>
      <w:r w:rsidRPr="00595AF7">
        <w:rPr>
          <w:rFonts w:ascii="Times New Roman" w:eastAsia="Times New Roman" w:hAnsi="Times New Roman" w:cs="Times New Roman"/>
          <w:noProof/>
          <w:color w:val="000000"/>
          <w:sz w:val="28"/>
          <w:szCs w:val="28"/>
          <w:lang w:val="kk-KZ" w:eastAsia="ru-RU"/>
        </w:rPr>
        <w:t xml:space="preserve">те, кендердің көпшілігі көп металды болып кездеседі. Металл </w:t>
      </w:r>
      <w:r w:rsidRPr="00595AF7">
        <w:rPr>
          <w:rFonts w:ascii="Times New Roman" w:eastAsia="Times New Roman" w:hAnsi="Times New Roman" w:cs="Times New Roman"/>
          <w:noProof/>
          <w:color w:val="000000"/>
          <w:spacing w:val="2"/>
          <w:sz w:val="28"/>
          <w:szCs w:val="28"/>
          <w:lang w:val="kk-KZ" w:eastAsia="ru-RU"/>
        </w:rPr>
        <w:t>мөлшерінің аз не көп болуына байланысты кендер бай, кед</w:t>
      </w:r>
      <w:r w:rsidRPr="00595AF7">
        <w:rPr>
          <w:rFonts w:ascii="Times New Roman" w:eastAsia="Times New Roman" w:hAnsi="Times New Roman" w:cs="Times New Roman"/>
          <w:noProof/>
          <w:color w:val="000000"/>
          <w:spacing w:val="3"/>
          <w:sz w:val="28"/>
          <w:szCs w:val="28"/>
          <w:lang w:val="kk-KZ" w:eastAsia="ru-RU"/>
        </w:rPr>
        <w:t>ей және өте кедей болып бөлінеді. Бірақ оларды бұлай бөлу тек шар</w:t>
      </w:r>
      <w:r w:rsidRPr="00595AF7">
        <w:rPr>
          <w:rFonts w:ascii="Times New Roman" w:eastAsia="Times New Roman" w:hAnsi="Times New Roman" w:cs="Times New Roman"/>
          <w:noProof/>
          <w:color w:val="000000"/>
          <w:sz w:val="28"/>
          <w:szCs w:val="28"/>
          <w:lang w:val="kk-KZ" w:eastAsia="ru-RU"/>
        </w:rPr>
        <w:t>тт</w:t>
      </w:r>
      <w:r w:rsidRPr="00595AF7">
        <w:rPr>
          <w:rFonts w:ascii="Times New Roman" w:eastAsia="Times New Roman" w:hAnsi="Times New Roman" w:cs="Times New Roman"/>
          <w:noProof/>
          <w:color w:val="000000"/>
          <w:spacing w:val="3"/>
          <w:sz w:val="28"/>
          <w:szCs w:val="28"/>
          <w:lang w:val="kk-KZ" w:eastAsia="ru-RU"/>
        </w:rPr>
        <w:t xml:space="preserve">ы ұғым. Мысалы, молибден кенінде оның мөлшері </w:t>
      </w:r>
      <w:r w:rsidRPr="00595AF7">
        <w:rPr>
          <w:rFonts w:ascii="Times New Roman" w:eastAsia="Times New Roman" w:hAnsi="Times New Roman" w:cs="Times New Roman"/>
          <w:noProof/>
          <w:color w:val="000000"/>
          <w:spacing w:val="-6"/>
          <w:sz w:val="28"/>
          <w:szCs w:val="28"/>
          <w:lang w:val="kk-KZ" w:eastAsia="ru-RU"/>
        </w:rPr>
        <w:t>0,1-0,2%  болса ол бай кенге жатады, ал мырыш не қорғасын кенде</w:t>
      </w:r>
      <w:r w:rsidRPr="00595AF7">
        <w:rPr>
          <w:rFonts w:ascii="Times New Roman" w:eastAsia="Times New Roman" w:hAnsi="Times New Roman" w:cs="Times New Roman"/>
          <w:noProof/>
          <w:color w:val="000000"/>
          <w:spacing w:val="2"/>
          <w:sz w:val="28"/>
          <w:szCs w:val="28"/>
          <w:lang w:val="kk-KZ" w:eastAsia="ru-RU"/>
        </w:rPr>
        <w:t xml:space="preserve">рінде олардың мөлшері жоғарыдағыдай болса олар өте кедей деп </w:t>
      </w:r>
      <w:r w:rsidRPr="00595AF7">
        <w:rPr>
          <w:rFonts w:ascii="Times New Roman" w:eastAsia="Times New Roman" w:hAnsi="Times New Roman" w:cs="Times New Roman"/>
          <w:noProof/>
          <w:color w:val="000000"/>
          <w:spacing w:val="-6"/>
          <w:sz w:val="28"/>
          <w:szCs w:val="28"/>
          <w:lang w:val="kk-KZ" w:eastAsia="ru-RU"/>
        </w:rPr>
        <w:t>есептелінеді.</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595AF7">
        <w:rPr>
          <w:rFonts w:ascii="Times New Roman" w:eastAsia="Times New Roman" w:hAnsi="Times New Roman" w:cs="Times New Roman"/>
          <w:noProof/>
          <w:color w:val="000000"/>
          <w:spacing w:val="-1"/>
          <w:sz w:val="28"/>
          <w:szCs w:val="28"/>
          <w:lang w:val="kk-KZ" w:eastAsia="ru-RU"/>
        </w:rPr>
        <w:t>Кендердің барлық түрінің құрамына кіретін пайдалы минерал</w:t>
      </w:r>
      <w:r w:rsidRPr="00595AF7">
        <w:rPr>
          <w:rFonts w:ascii="Times New Roman" w:eastAsia="Times New Roman" w:hAnsi="Times New Roman" w:cs="Times New Roman"/>
          <w:noProof/>
          <w:color w:val="000000"/>
          <w:sz w:val="28"/>
          <w:szCs w:val="28"/>
          <w:lang w:val="kk-KZ" w:eastAsia="ru-RU"/>
        </w:rPr>
        <w:t xml:space="preserve">дардың түйіршіктерінің ірілігіне қарай  бірнеше түрге бөлінед. </w:t>
      </w:r>
      <w:r w:rsidRPr="00595AF7">
        <w:rPr>
          <w:rFonts w:ascii="Times New Roman" w:eastAsia="Times New Roman" w:hAnsi="Times New Roman" w:cs="Times New Roman"/>
          <w:noProof/>
          <w:color w:val="000000"/>
          <w:spacing w:val="-2"/>
          <w:sz w:val="28"/>
          <w:szCs w:val="28"/>
          <w:lang w:val="kk-KZ" w:eastAsia="ru-RU"/>
        </w:rPr>
        <w:t>Егер түйіршіктер ірілігі 20 миллиметрден кем болмаса өте ірі се</w:t>
      </w:r>
      <w:r w:rsidRPr="00595AF7">
        <w:rPr>
          <w:rFonts w:ascii="Times New Roman" w:eastAsia="Times New Roman" w:hAnsi="Times New Roman" w:cs="Times New Roman"/>
          <w:noProof/>
          <w:color w:val="000000"/>
          <w:sz w:val="28"/>
          <w:szCs w:val="28"/>
          <w:lang w:val="kk-KZ" w:eastAsia="ru-RU"/>
        </w:rPr>
        <w:t xml:space="preserve">ппелі, 2-20 мм болса-ірі сеппелі, 0,2-2 мм болса - ұсақ сеппелі, </w:t>
      </w:r>
      <w:r w:rsidRPr="00595AF7">
        <w:rPr>
          <w:rFonts w:ascii="Times New Roman" w:eastAsia="Times New Roman" w:hAnsi="Times New Roman" w:cs="Times New Roman"/>
          <w:noProof/>
          <w:color w:val="000000"/>
          <w:spacing w:val="-7"/>
          <w:sz w:val="28"/>
          <w:szCs w:val="28"/>
          <w:lang w:val="kk-KZ" w:eastAsia="ru-RU"/>
        </w:rPr>
        <w:t xml:space="preserve">0,2-0,02 мм болса майда  сеппелі, ал 0,02 мм кен болса өте майда </w:t>
      </w:r>
      <w:r w:rsidRPr="00595AF7">
        <w:rPr>
          <w:rFonts w:ascii="Times New Roman" w:eastAsia="Times New Roman" w:hAnsi="Times New Roman" w:cs="Times New Roman"/>
          <w:noProof/>
          <w:color w:val="000000"/>
          <w:spacing w:val="1"/>
          <w:sz w:val="28"/>
          <w:szCs w:val="28"/>
          <w:lang w:val="kk-KZ" w:eastAsia="ru-RU"/>
        </w:rPr>
        <w:t xml:space="preserve">сеппелі кенге жатады. Мұндай кендерде металл (минерал) мөлшері </w:t>
      </w:r>
      <w:r w:rsidRPr="00595AF7">
        <w:rPr>
          <w:rFonts w:ascii="Times New Roman" w:eastAsia="Times New Roman" w:hAnsi="Times New Roman" w:cs="Times New Roman"/>
          <w:noProof/>
          <w:color w:val="000000"/>
          <w:spacing w:val="-5"/>
          <w:sz w:val="28"/>
          <w:szCs w:val="28"/>
          <w:lang w:val="kk-KZ" w:eastAsia="ru-RU"/>
        </w:rPr>
        <w:t xml:space="preserve">әдетте аз болады. Мысалы 10-20%-тен аспайды. Бұлармен қатар </w:t>
      </w:r>
      <w:r w:rsidRPr="00595AF7">
        <w:rPr>
          <w:rFonts w:ascii="Times New Roman" w:eastAsia="Times New Roman" w:hAnsi="Times New Roman" w:cs="Times New Roman"/>
          <w:noProof/>
          <w:color w:val="000000"/>
          <w:sz w:val="28"/>
          <w:szCs w:val="28"/>
          <w:lang w:val="kk-KZ" w:eastAsia="ru-RU"/>
        </w:rPr>
        <w:t>кей кендердің негізі пайдалы минералдардан тұрады да, тау жы</w:t>
      </w:r>
      <w:r w:rsidRPr="00595AF7">
        <w:rPr>
          <w:rFonts w:ascii="Times New Roman" w:eastAsia="Times New Roman" w:hAnsi="Times New Roman" w:cs="Times New Roman"/>
          <w:noProof/>
          <w:color w:val="000000"/>
          <w:spacing w:val="3"/>
          <w:sz w:val="28"/>
          <w:szCs w:val="28"/>
          <w:lang w:val="kk-KZ" w:eastAsia="ru-RU"/>
        </w:rPr>
        <w:t>ныстары аз кездеседі. Бұлар тұтас кендер деп аталады.</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sz w:val="28"/>
          <w:szCs w:val="28"/>
          <w:lang w:val="kk-KZ" w:eastAsia="ru-RU"/>
        </w:rPr>
      </w:pPr>
      <w:r w:rsidRPr="00595AF7">
        <w:rPr>
          <w:rFonts w:ascii="Times New Roman" w:eastAsia="Times New Roman" w:hAnsi="Times New Roman" w:cs="Times New Roman"/>
          <w:noProof/>
          <w:color w:val="000000"/>
          <w:spacing w:val="5"/>
          <w:sz w:val="28"/>
          <w:szCs w:val="28"/>
          <w:lang w:val="kk-KZ" w:eastAsia="ru-RU"/>
        </w:rPr>
        <w:t xml:space="preserve">Кендердің сеппелі не тұтас түрде болуы оларды байытуда маңызды </w:t>
      </w:r>
      <w:r w:rsidRPr="00595AF7">
        <w:rPr>
          <w:rFonts w:ascii="Times New Roman" w:eastAsia="Times New Roman" w:hAnsi="Times New Roman" w:cs="Times New Roman"/>
          <w:noProof/>
          <w:color w:val="000000"/>
          <w:spacing w:val="-3"/>
          <w:sz w:val="28"/>
          <w:szCs w:val="28"/>
          <w:lang w:val="kk-KZ" w:eastAsia="ru-RU"/>
        </w:rPr>
        <w:t>роль атқарады.</w:t>
      </w:r>
    </w:p>
    <w:p w:rsid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2"/>
          <w:sz w:val="28"/>
          <w:szCs w:val="28"/>
          <w:lang w:val="kk-KZ" w:eastAsia="ru-RU"/>
        </w:rPr>
        <w:t xml:space="preserve">Құрамындағы бағалы заттардың қасиеттеріне қарай кендер </w:t>
      </w:r>
      <w:r w:rsidRPr="00595AF7">
        <w:rPr>
          <w:rFonts w:ascii="Times New Roman" w:eastAsia="Times New Roman" w:hAnsi="Times New Roman" w:cs="Times New Roman"/>
          <w:noProof/>
          <w:color w:val="000000"/>
          <w:spacing w:val="7"/>
          <w:sz w:val="28"/>
          <w:szCs w:val="28"/>
          <w:lang w:val="kk-KZ" w:eastAsia="ru-RU"/>
        </w:rPr>
        <w:t xml:space="preserve">және металсыз кендерге бөлінеді. Металды кендердің құрамына металды қасиеті </w:t>
      </w:r>
      <w:r w:rsidRPr="00595AF7">
        <w:rPr>
          <w:rFonts w:ascii="Times New Roman" w:eastAsia="Times New Roman" w:hAnsi="Times New Roman" w:cs="Times New Roman"/>
          <w:noProof/>
          <w:color w:val="000000"/>
          <w:sz w:val="28"/>
          <w:szCs w:val="28"/>
          <w:lang w:val="kk-KZ" w:eastAsia="ru-RU"/>
        </w:rPr>
        <w:t>бар элементтер кірсе,</w:t>
      </w:r>
      <w:r w:rsidRPr="00595AF7">
        <w:rPr>
          <w:rFonts w:ascii="Times New Roman" w:eastAsia="Times New Roman" w:hAnsi="Times New Roman" w:cs="Times New Roman"/>
          <w:noProof/>
          <w:color w:val="000000"/>
          <w:spacing w:val="-8"/>
          <w:sz w:val="28"/>
          <w:szCs w:val="28"/>
          <w:lang w:val="kk-KZ" w:eastAsia="ru-RU"/>
        </w:rPr>
        <w:t xml:space="preserve"> </w:t>
      </w:r>
      <w:r w:rsidRPr="00595AF7">
        <w:rPr>
          <w:rFonts w:ascii="Times New Roman" w:eastAsia="Times New Roman" w:hAnsi="Times New Roman" w:cs="Times New Roman"/>
          <w:noProof/>
          <w:color w:val="000000"/>
          <w:sz w:val="28"/>
          <w:szCs w:val="28"/>
          <w:lang w:val="kk-KZ" w:eastAsia="ru-RU"/>
        </w:rPr>
        <w:t xml:space="preserve">металсыз кендердің құрамына металдық қасиеті жоқ элементтер кіреді, мысалы, фосфор, күкірт, графит, алмаз, фтор және т. б. Кен орындары жаратылысына қарай түпкі және шашыранды түрге бөлінеді. Түпкі кен орындары алғашқы жаратылған орында, бұзылмаған қалыпта, жер қойнында қоршаған тау жыныстарымен </w:t>
      </w:r>
      <w:r w:rsidRPr="00595AF7">
        <w:rPr>
          <w:rFonts w:ascii="Times New Roman" w:eastAsia="Times New Roman" w:hAnsi="Times New Roman" w:cs="Times New Roman"/>
          <w:noProof/>
          <w:color w:val="000000"/>
          <w:spacing w:val="-1"/>
          <w:sz w:val="28"/>
          <w:szCs w:val="28"/>
          <w:lang w:val="kk-KZ" w:eastAsia="ru-RU"/>
        </w:rPr>
        <w:t xml:space="preserve">бір тұтас біріккен түрде және белгілі бір тереңдікте орналасады. Шашыранды кен орындары түпкі кен орындарының жер бетіне шыға орналасу салдарынан бұзылып, ұсақталуынан пайда болады. </w:t>
      </w:r>
      <w:r w:rsidRPr="00595AF7">
        <w:rPr>
          <w:rFonts w:ascii="Times New Roman" w:eastAsia="Times New Roman" w:hAnsi="Times New Roman" w:cs="Times New Roman"/>
          <w:noProof/>
          <w:color w:val="000000"/>
          <w:spacing w:val="1"/>
          <w:sz w:val="28"/>
          <w:szCs w:val="28"/>
          <w:lang w:val="kk-KZ" w:eastAsia="ru-RU"/>
        </w:rPr>
        <w:t xml:space="preserve">Бұл кендерде минералдар көптеген физикалық және химиялық </w:t>
      </w:r>
      <w:r w:rsidRPr="00595AF7">
        <w:rPr>
          <w:rFonts w:ascii="Times New Roman" w:eastAsia="Times New Roman" w:hAnsi="Times New Roman" w:cs="Times New Roman"/>
          <w:noProof/>
          <w:color w:val="000000"/>
          <w:sz w:val="28"/>
          <w:szCs w:val="28"/>
          <w:lang w:val="kk-KZ" w:eastAsia="ru-RU"/>
        </w:rPr>
        <w:t xml:space="preserve">өзгерістерге түсіп, касиеттері көп өзгереді. Сонымен қатар, </w:t>
      </w:r>
      <w:r w:rsidRPr="00595AF7">
        <w:rPr>
          <w:rFonts w:ascii="Times New Roman" w:eastAsia="Times New Roman" w:hAnsi="Times New Roman" w:cs="Times New Roman"/>
          <w:noProof/>
          <w:color w:val="000000"/>
          <w:spacing w:val="-1"/>
          <w:sz w:val="28"/>
          <w:szCs w:val="28"/>
          <w:lang w:val="kk-KZ" w:eastAsia="ru-RU"/>
        </w:rPr>
        <w:t xml:space="preserve">минералдар (құнды жэне тау жыныс минералдары) бір бірінен ажырасқан түрде болады. Осыған байланысты шашыранды кендерді </w:t>
      </w:r>
      <w:r w:rsidRPr="00595AF7">
        <w:rPr>
          <w:rFonts w:ascii="Times New Roman" w:eastAsia="Times New Roman" w:hAnsi="Times New Roman" w:cs="Times New Roman"/>
          <w:noProof/>
          <w:color w:val="000000"/>
          <w:spacing w:val="-4"/>
          <w:sz w:val="28"/>
          <w:szCs w:val="28"/>
          <w:lang w:val="kk-KZ" w:eastAsia="ru-RU"/>
        </w:rPr>
        <w:t>өңдегенде оларды алдын ала ұсақтаудың қажеті жоқ.</w:t>
      </w:r>
    </w:p>
    <w:p w:rsid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p>
    <w:p w:rsid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p>
    <w:p w:rsid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p>
    <w:p w:rsid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p>
    <w:p w:rsid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p>
    <w:p w:rsid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p>
    <w:p w:rsid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p>
    <w:p w:rsid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p>
    <w:p w:rsid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p>
    <w:p w:rsid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p>
    <w:p w:rsid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p>
    <w:p w:rsid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p>
    <w:p w:rsid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p>
    <w:p w:rsidR="00595AF7" w:rsidRPr="00595AF7" w:rsidRDefault="00595AF7" w:rsidP="00595AF7">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lastRenderedPageBreak/>
        <w:t>ҚОЛДАНЫЛҒАН ӘДЕБИЕТТЕР ТІЗІМІ</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p>
    <w:p w:rsidR="00595AF7" w:rsidRPr="00595AF7" w:rsidRDefault="00595AF7" w:rsidP="00595AF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Негізгі әдебиет</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Pr>
          <w:rFonts w:ascii="Times New Roman" w:eastAsia="Times New Roman" w:hAnsi="Times New Roman" w:cs="Times New Roman"/>
          <w:noProof/>
          <w:color w:val="000000"/>
          <w:spacing w:val="-4"/>
          <w:sz w:val="28"/>
          <w:szCs w:val="28"/>
          <w:lang w:val="kk-KZ" w:eastAsia="ru-RU"/>
        </w:rPr>
        <w:t xml:space="preserve">        </w:t>
      </w:r>
      <w:bookmarkStart w:id="0" w:name="_GoBack"/>
      <w:bookmarkEnd w:id="0"/>
      <w:r w:rsidRPr="00595AF7">
        <w:rPr>
          <w:rFonts w:ascii="Times New Roman" w:eastAsia="Times New Roman" w:hAnsi="Times New Roman" w:cs="Times New Roman"/>
          <w:noProof/>
          <w:color w:val="000000"/>
          <w:spacing w:val="-4"/>
          <w:sz w:val="28"/>
          <w:szCs w:val="28"/>
          <w:lang w:val="kk-KZ" w:eastAsia="ru-RU"/>
        </w:rPr>
        <w:t>1 Абрамов А.А. Переработка, обогащение и комплексное использование твердых полезных ископаемых. – М.: МГГУ, 2001</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ab/>
        <w:t>2 Шилаев В.П. Основы обогащения полезных ископаемых. –М.: Недра, 1986</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ab/>
        <w:t>3 Андреев С.Е., Зверевич В.В., Перов В.А. Дробление, измельчение и грохочение полезных ископаемых. –М.: Недра, 1980</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ab/>
        <w:t>4 Шохин В.В., Лопатин А.Г. Гравитационные методы обогащения. –М.: Недра, 1993</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ab/>
        <w:t>5 Бастан П.П., Азбель Е.И., Ключкин Е.И. Теория и практика усреднения руд. –М.: Недра, 1979</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ab/>
        <w:t>6 Карамзин В.В., Карамзин В.И. Магнитные и электрические методы обогащения. –М.: Недра, 1988</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ab/>
        <w:t>7 Справочник по обогащению руд. Специальные и вспомогательные процессы. –М.: Недра, 1983</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ab/>
        <w:t>8 Абрамов А.А. Флотационные методы обогащения. –М.: Недра, 1983</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ab/>
        <w:t>9 Справочник по обогащению руд. Основные процессы. –М.: Недра, 1983</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 xml:space="preserve">         10 К.Көшербаев «Кен байыту негіздері». – Алматы,1998</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 xml:space="preserve"> </w:t>
      </w:r>
    </w:p>
    <w:p w:rsidR="00595AF7" w:rsidRPr="00595AF7" w:rsidRDefault="00595AF7" w:rsidP="00595AF7">
      <w:pPr>
        <w:widowControl w:val="0"/>
        <w:shd w:val="clear" w:color="auto" w:fill="FFFFFF"/>
        <w:autoSpaceDE w:val="0"/>
        <w:autoSpaceDN w:val="0"/>
        <w:adjustRightInd w:val="0"/>
        <w:spacing w:after="0" w:line="240" w:lineRule="auto"/>
        <w:ind w:firstLine="720"/>
        <w:jc w:val="center"/>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Қосымша әдебиет</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 xml:space="preserve">    11 Серго Е.Е. Дробление, измельчение и грохочение полезных ископаемых. – М.: Недра, 1985</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ab/>
        <w:t>12 Кравец Б.Н. Специальные и комбинированные методы обогащения – М.: Недра, 1986</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ab/>
        <w:t>13 Карамзин В.В., Карамзин В.И. Магнитные методы обогащения. –М.: Недра, 1984</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ab/>
        <w:t>14 Глембоцкий В.А., Классен В.Н. Флотационные методы обогащения. –М.: Недра, 1981</w:t>
      </w:r>
      <w:r w:rsidRPr="00595AF7">
        <w:rPr>
          <w:rFonts w:ascii="Times New Roman" w:eastAsia="Times New Roman" w:hAnsi="Times New Roman" w:cs="Times New Roman"/>
          <w:noProof/>
          <w:color w:val="000000"/>
          <w:spacing w:val="-4"/>
          <w:sz w:val="28"/>
          <w:szCs w:val="28"/>
          <w:lang w:val="kk-KZ" w:eastAsia="ru-RU"/>
        </w:rPr>
        <w:tab/>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ab/>
        <w:t>15 Абрамов А.А., Леонов С.Б. Обогащение руд цветных металлов. –М.: Недра, 1993</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ab/>
        <w:t>16 Келина И.М. Обогащение руд. –М.: Недра, 1979</w:t>
      </w:r>
    </w:p>
    <w:p w:rsidR="00595AF7" w:rsidRPr="00595AF7" w:rsidRDefault="00595AF7" w:rsidP="00595AF7">
      <w:pPr>
        <w:widowControl w:val="0"/>
        <w:shd w:val="clear" w:color="auto" w:fill="FFFFFF"/>
        <w:autoSpaceDE w:val="0"/>
        <w:autoSpaceDN w:val="0"/>
        <w:adjustRightInd w:val="0"/>
        <w:spacing w:after="0" w:line="240" w:lineRule="auto"/>
        <w:ind w:firstLine="720"/>
        <w:jc w:val="both"/>
        <w:rPr>
          <w:rFonts w:ascii="Times New Roman" w:eastAsia="Times New Roman" w:hAnsi="Times New Roman" w:cs="Times New Roman"/>
          <w:noProof/>
          <w:color w:val="000000"/>
          <w:spacing w:val="-4"/>
          <w:sz w:val="28"/>
          <w:szCs w:val="28"/>
          <w:lang w:val="kk-KZ" w:eastAsia="ru-RU"/>
        </w:rPr>
      </w:pPr>
      <w:r w:rsidRPr="00595AF7">
        <w:rPr>
          <w:rFonts w:ascii="Times New Roman" w:eastAsia="Times New Roman" w:hAnsi="Times New Roman" w:cs="Times New Roman"/>
          <w:noProof/>
          <w:color w:val="000000"/>
          <w:spacing w:val="-4"/>
          <w:sz w:val="28"/>
          <w:szCs w:val="28"/>
          <w:lang w:val="kk-KZ" w:eastAsia="ru-RU"/>
        </w:rPr>
        <w:tab/>
        <w:t>17 Донченко А.С., Донченко В.А. Справочник механика обогатительных  фабрик. –М.: Недра, 1984</w:t>
      </w:r>
    </w:p>
    <w:p w:rsidR="002278AC" w:rsidRPr="00595AF7" w:rsidRDefault="002278AC">
      <w:pPr>
        <w:rPr>
          <w:lang w:val="kk-KZ"/>
        </w:rPr>
      </w:pPr>
    </w:p>
    <w:sectPr w:rsidR="002278AC" w:rsidRPr="00595A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5E10"/>
    <w:rsid w:val="002278AC"/>
    <w:rsid w:val="00595AF7"/>
    <w:rsid w:val="00695E10"/>
    <w:rsid w:val="009E3A5D"/>
    <w:rsid w:val="00F969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1274</Words>
  <Characters>7264</Characters>
  <Application>Microsoft Office Word</Application>
  <DocSecurity>0</DocSecurity>
  <Lines>60</Lines>
  <Paragraphs>17</Paragraphs>
  <ScaleCrop>false</ScaleCrop>
  <Company>Home</Company>
  <LinksUpToDate>false</LinksUpToDate>
  <CharactersWithSpaces>8521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2015-01-08T05:36:00Z</dcterms:created>
  <dcterms:modified xsi:type="dcterms:W3CDTF">2015-01-08T05:38:00Z</dcterms:modified>
</cp:coreProperties>
</file>